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CFD9" w14:textId="77777777" w:rsidR="00C125A2" w:rsidRPr="001C52F9" w:rsidRDefault="00C125A2" w:rsidP="001C52F9">
      <w:pPr>
        <w:spacing w:line="276" w:lineRule="auto"/>
        <w:jc w:val="both"/>
        <w:rPr>
          <w:rFonts w:ascii="Calibri" w:hAnsi="Calibri"/>
          <w:b/>
          <w:color w:val="2D632E"/>
          <w:sz w:val="32"/>
          <w:szCs w:val="32"/>
        </w:rPr>
      </w:pPr>
    </w:p>
    <w:p w14:paraId="343DA406" w14:textId="6AC7652A" w:rsidR="00FA3966" w:rsidRPr="00FA3966" w:rsidRDefault="009F3131" w:rsidP="00FA3966">
      <w:pPr>
        <w:ind w:left="1"/>
        <w:jc w:val="center"/>
        <w:rPr>
          <w:rFonts w:asciiTheme="majorHAnsi" w:hAnsiTheme="majorHAnsi"/>
          <w:color w:val="009193"/>
          <w:sz w:val="44"/>
          <w:szCs w:val="44"/>
        </w:rPr>
      </w:pPr>
      <w:r>
        <w:rPr>
          <w:rFonts w:asciiTheme="majorHAnsi" w:hAnsiTheme="majorHAnsi"/>
          <w:color w:val="366841"/>
          <w:sz w:val="44"/>
          <w:szCs w:val="44"/>
        </w:rPr>
        <w:t>Caratteristiche della popolazione di</w:t>
      </w:r>
      <w:bookmarkStart w:id="0" w:name="_GoBack"/>
      <w:bookmarkEnd w:id="0"/>
      <w:r w:rsidR="004369C5">
        <w:rPr>
          <w:rFonts w:asciiTheme="majorHAnsi" w:hAnsiTheme="majorHAnsi"/>
          <w:color w:val="366841"/>
          <w:sz w:val="44"/>
          <w:szCs w:val="44"/>
        </w:rPr>
        <w:t xml:space="preserve"> </w:t>
      </w:r>
      <w:r>
        <w:rPr>
          <w:rFonts w:asciiTheme="majorHAnsi" w:hAnsiTheme="majorHAnsi"/>
          <w:color w:val="366841"/>
          <w:sz w:val="44"/>
          <w:szCs w:val="44"/>
        </w:rPr>
        <w:t xml:space="preserve">……………… </w:t>
      </w:r>
    </w:p>
    <w:p w14:paraId="405C7ABD" w14:textId="380D8870" w:rsidR="00FA3966" w:rsidRDefault="00FA3966" w:rsidP="00FA3966">
      <w:pPr>
        <w:ind w:left="1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inline distT="0" distB="0" distL="0" distR="0" wp14:anchorId="7A380DBF" wp14:editId="109840D4">
            <wp:extent cx="1786128" cy="146304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chet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F6410" w14:textId="77777777" w:rsidR="00FA3966" w:rsidRDefault="00FA3966" w:rsidP="00FA3966">
      <w:pPr>
        <w:ind w:left="16"/>
      </w:pPr>
    </w:p>
    <w:p w14:paraId="0EFAB8C7" w14:textId="3C649EA2" w:rsidR="00FA3966" w:rsidRDefault="004369C5" w:rsidP="00FA3966">
      <w:pPr>
        <w:ind w:left="1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Le caratteristiche </w:t>
      </w:r>
      <w:r w:rsidR="00C41B38">
        <w:rPr>
          <w:rFonts w:ascii="Calibri" w:hAnsi="Calibri"/>
          <w:color w:val="000000" w:themeColor="text1"/>
        </w:rPr>
        <w:t>della popolazione di un territorio</w:t>
      </w:r>
      <w:r>
        <w:rPr>
          <w:rFonts w:ascii="Calibri" w:hAnsi="Calibri"/>
          <w:color w:val="000000" w:themeColor="text1"/>
        </w:rPr>
        <w:t xml:space="preserve"> sono importanti per capire come si svolge la vita della città</w:t>
      </w:r>
      <w:r w:rsidR="00C41B38">
        <w:rPr>
          <w:rFonts w:ascii="Calibri" w:hAnsi="Calibri"/>
          <w:color w:val="000000" w:themeColor="text1"/>
        </w:rPr>
        <w:t>, quali sono le condizioni in cui si cresce, si studia, si lavora. Tutto questo è importantissimo per studiare il legame fra l’ambiente e la salute.</w:t>
      </w:r>
    </w:p>
    <w:p w14:paraId="2A095162" w14:textId="77777777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4283DCE4" w14:textId="77777777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57BDEAD2" w14:textId="77777777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2BE66BE2" w14:textId="77777777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41C57EAA" w14:textId="77777777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103DC3A6" w14:textId="417FA921" w:rsidR="00C41B38" w:rsidRDefault="00C41B38" w:rsidP="00C41B38">
      <w:pPr>
        <w:ind w:left="1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QUI COPIARE E INCOLLARE LE INFORMAZIONI OTTENUTE SELEZIONANDO I TEMATISMI NELLA SEZIONE “TERRITORIO” QUALI “POPOLAZIONE, REDDITO, DISOCCUPAZIONE</w:t>
      </w:r>
      <w:r>
        <w:rPr>
          <w:rFonts w:ascii="Calibri" w:hAnsi="Calibri"/>
          <w:color w:val="000000" w:themeColor="text1"/>
        </w:rPr>
        <w:t>, DISEGUAGLIANZE”</w:t>
      </w:r>
      <w:r>
        <w:rPr>
          <w:rFonts w:ascii="Calibri" w:hAnsi="Calibri"/>
          <w:color w:val="000000" w:themeColor="text1"/>
        </w:rPr>
        <w:t>, ECC.</w:t>
      </w:r>
    </w:p>
    <w:p w14:paraId="2C876CE1" w14:textId="77777777" w:rsidR="00C41B38" w:rsidRDefault="00C41B38" w:rsidP="00C41B38">
      <w:pPr>
        <w:ind w:left="16"/>
        <w:rPr>
          <w:rFonts w:ascii="Calibri" w:hAnsi="Calibri"/>
          <w:color w:val="000000" w:themeColor="text1"/>
        </w:rPr>
      </w:pPr>
    </w:p>
    <w:p w14:paraId="6268C8B5" w14:textId="59884069" w:rsidR="00C41B38" w:rsidRDefault="00C41B38" w:rsidP="00C41B38">
      <w:pPr>
        <w:ind w:left="1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RICORDA CHE E’ POSSIBILE ACCEDERE A QUESTE INFORMAZIONI ANCHE </w:t>
      </w:r>
      <w:r>
        <w:rPr>
          <w:rFonts w:ascii="Calibri" w:hAnsi="Calibri"/>
          <w:color w:val="000000" w:themeColor="text1"/>
        </w:rPr>
        <w:t>DAL BOTTONE “SCUOLE &gt; MISURE”: SELEZIONANDO IL COMUNE E LA SCUOLA ACCEDERETE A UNA SCHEDA DOVE SONO RIASSUNTE TUTTE QUESTE INFORMAZIONI.</w:t>
      </w:r>
    </w:p>
    <w:p w14:paraId="68E8A0D7" w14:textId="77777777" w:rsidR="00C41B38" w:rsidRDefault="00C41B38" w:rsidP="00C41B38">
      <w:pPr>
        <w:ind w:left="16"/>
        <w:rPr>
          <w:rFonts w:ascii="Calibri" w:hAnsi="Calibri"/>
          <w:color w:val="000000" w:themeColor="text1"/>
        </w:rPr>
      </w:pPr>
    </w:p>
    <w:p w14:paraId="3F6F572F" w14:textId="59317095" w:rsidR="00C41B38" w:rsidRDefault="00C41B38" w:rsidP="00C41B38">
      <w:pPr>
        <w:ind w:left="1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ES.</w:t>
      </w:r>
    </w:p>
    <w:p w14:paraId="50991720" w14:textId="7B268809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5D6902A5" w14:textId="77777777" w:rsidR="00056978" w:rsidRDefault="00056978" w:rsidP="00FA3966">
      <w:pPr>
        <w:ind w:left="16"/>
        <w:rPr>
          <w:rFonts w:ascii="Calibri" w:hAnsi="Calibri"/>
          <w:color w:val="000000" w:themeColor="text1"/>
        </w:rPr>
      </w:pPr>
    </w:p>
    <w:p w14:paraId="690292A5" w14:textId="0DC53192" w:rsidR="00056978" w:rsidRPr="00FA3966" w:rsidRDefault="004369C5" w:rsidP="00FA3966">
      <w:pPr>
        <w:ind w:left="16"/>
        <w:rPr>
          <w:rFonts w:ascii="Calibri" w:hAnsi="Calibri"/>
          <w:color w:val="000000" w:themeColor="text1"/>
        </w:rPr>
      </w:pPr>
      <w:r>
        <w:rPr>
          <w:rFonts w:ascii="Calibri" w:hAnsi="Calibri"/>
          <w:noProof/>
          <w:color w:val="000000" w:themeColor="text1"/>
        </w:rPr>
        <w:drawing>
          <wp:inline distT="0" distB="0" distL="0" distR="0" wp14:anchorId="2E542A45" wp14:editId="47AD2BE1">
            <wp:extent cx="0" cy="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6-01-19 alle 12.47.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35B">
        <w:rPr>
          <w:rFonts w:ascii="Calibri" w:hAnsi="Calibri"/>
          <w:noProof/>
          <w:color w:val="000000" w:themeColor="text1"/>
        </w:rPr>
        <w:drawing>
          <wp:inline distT="0" distB="0" distL="0" distR="0" wp14:anchorId="610B72AC" wp14:editId="3B22C20A">
            <wp:extent cx="4858300" cy="2412000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ta 2016-01-20 alle 13.19.2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3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A3044" w14:textId="77777777" w:rsidR="00FA3966" w:rsidRPr="00FA3966" w:rsidRDefault="00FA3966" w:rsidP="00FA3966">
      <w:pPr>
        <w:ind w:left="1"/>
        <w:jc w:val="center"/>
        <w:rPr>
          <w:rFonts w:ascii="Calibri" w:hAnsi="Calibri"/>
          <w:color w:val="000000" w:themeColor="text1"/>
          <w:sz w:val="36"/>
          <w:szCs w:val="36"/>
        </w:rPr>
      </w:pPr>
    </w:p>
    <w:sectPr w:rsidR="00FA3966" w:rsidRPr="00FA3966" w:rsidSect="001C52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1" w:bottom="567" w:left="851" w:header="357" w:footer="7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B7C58" w14:textId="77777777" w:rsidR="00281067" w:rsidRDefault="00281067">
      <w:r>
        <w:separator/>
      </w:r>
    </w:p>
  </w:endnote>
  <w:endnote w:type="continuationSeparator" w:id="0">
    <w:p w14:paraId="0EB701A6" w14:textId="77777777" w:rsidR="00281067" w:rsidRDefault="0028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397F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61AD4F" w14:textId="77777777" w:rsidR="0096281D" w:rsidRDefault="0096281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ACC74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2D3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3244CD" w14:textId="77777777" w:rsidR="0096281D" w:rsidRDefault="0096281D">
    <w:pPr>
      <w:pStyle w:val="Pidipagina"/>
    </w:pPr>
    <w:r>
      <w:rPr>
        <w:noProof/>
      </w:rPr>
      <w:drawing>
        <wp:inline distT="0" distB="0" distL="0" distR="0" wp14:anchorId="2B2CD888" wp14:editId="727BA036">
          <wp:extent cx="6475730" cy="687705"/>
          <wp:effectExtent l="25400" t="0" r="1270" b="0"/>
          <wp:docPr id="13" name="Immagin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C127" w14:textId="77777777" w:rsidR="0096281D" w:rsidRDefault="0096281D" w:rsidP="001C52F9">
    <w:pPr>
      <w:pStyle w:val="Pidipagina"/>
      <w:jc w:val="center"/>
    </w:pPr>
    <w:r>
      <w:rPr>
        <w:noProof/>
      </w:rPr>
      <w:drawing>
        <wp:inline distT="0" distB="0" distL="0" distR="0" wp14:anchorId="21D66055" wp14:editId="388706F3">
          <wp:extent cx="5423866" cy="576000"/>
          <wp:effectExtent l="0" t="0" r="12065" b="8255"/>
          <wp:docPr id="21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86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A0CB2" w14:textId="77777777" w:rsidR="00281067" w:rsidRDefault="00281067">
      <w:r>
        <w:separator/>
      </w:r>
    </w:p>
  </w:footnote>
  <w:footnote w:type="continuationSeparator" w:id="0">
    <w:p w14:paraId="1264FA21" w14:textId="77777777" w:rsidR="00281067" w:rsidRDefault="00281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7D5F" w14:textId="77777777" w:rsidR="0096281D" w:rsidRDefault="0096281D">
    <w:pPr>
      <w:pStyle w:val="Intestazione"/>
    </w:pPr>
    <w:r>
      <w:rPr>
        <w:noProof/>
      </w:rPr>
      <w:drawing>
        <wp:inline distT="0" distB="0" distL="0" distR="0" wp14:anchorId="150AEDAF" wp14:editId="5F4D1509">
          <wp:extent cx="6475730" cy="647065"/>
          <wp:effectExtent l="25400" t="0" r="1270" b="0"/>
          <wp:docPr id="1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0BF1" w14:textId="455D946A" w:rsidR="0096281D" w:rsidRDefault="001C52F9" w:rsidP="001C52F9">
    <w:pPr>
      <w:pStyle w:val="Intestazione"/>
      <w:jc w:val="center"/>
    </w:pPr>
    <w:r>
      <w:rPr>
        <w:noProof/>
      </w:rPr>
      <w:drawing>
        <wp:inline distT="0" distB="0" distL="0" distR="0" wp14:anchorId="32137BDA" wp14:editId="69317503">
          <wp:extent cx="6475730" cy="647065"/>
          <wp:effectExtent l="0" t="0" r="1270" b="0"/>
          <wp:docPr id="22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BDC"/>
    <w:multiLevelType w:val="hybridMultilevel"/>
    <w:tmpl w:val="EE7EE37A"/>
    <w:lvl w:ilvl="0" w:tplc="4C3A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6A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B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68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E2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0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F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41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2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05762"/>
    <w:multiLevelType w:val="hybridMultilevel"/>
    <w:tmpl w:val="22A8E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72B0"/>
    <w:multiLevelType w:val="hybridMultilevel"/>
    <w:tmpl w:val="534ACE06"/>
    <w:lvl w:ilvl="0" w:tplc="6E809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6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4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2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46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4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6B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8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6126BC"/>
    <w:multiLevelType w:val="hybridMultilevel"/>
    <w:tmpl w:val="463CE76E"/>
    <w:lvl w:ilvl="0" w:tplc="5B1E1A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E45"/>
    <w:multiLevelType w:val="hybridMultilevel"/>
    <w:tmpl w:val="25A8E4C6"/>
    <w:lvl w:ilvl="0" w:tplc="2410E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A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E0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4F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4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441C3"/>
    <w:multiLevelType w:val="hybridMultilevel"/>
    <w:tmpl w:val="3F0865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25B677B"/>
    <w:multiLevelType w:val="hybridMultilevel"/>
    <w:tmpl w:val="3326BA9E"/>
    <w:lvl w:ilvl="0" w:tplc="CF78C2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CAE9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3C2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8875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DC8A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8C67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6CB1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34DA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FE61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8F108D2"/>
    <w:multiLevelType w:val="hybridMultilevel"/>
    <w:tmpl w:val="1EA89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85775"/>
    <w:multiLevelType w:val="hybridMultilevel"/>
    <w:tmpl w:val="C4929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D52DC"/>
    <w:multiLevelType w:val="hybridMultilevel"/>
    <w:tmpl w:val="1FEC1706"/>
    <w:lvl w:ilvl="0" w:tplc="8A9C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8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2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8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7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63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E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0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4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882BFF"/>
    <w:multiLevelType w:val="hybridMultilevel"/>
    <w:tmpl w:val="27F0A63C"/>
    <w:lvl w:ilvl="0" w:tplc="E53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2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8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6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89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3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C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4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6C5DA3"/>
    <w:multiLevelType w:val="hybridMultilevel"/>
    <w:tmpl w:val="FA46D1C4"/>
    <w:lvl w:ilvl="0" w:tplc="EB5CB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4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E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68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4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2A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F322DF"/>
    <w:multiLevelType w:val="hybridMultilevel"/>
    <w:tmpl w:val="D98C5384"/>
    <w:lvl w:ilvl="0" w:tplc="A2F88D2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7DEBF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7CA2FC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288AB74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8EC87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4E86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8C3A0E3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859893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EC9AF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2820AE4"/>
    <w:multiLevelType w:val="hybridMultilevel"/>
    <w:tmpl w:val="0764E61A"/>
    <w:lvl w:ilvl="0" w:tplc="13D0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49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68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9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64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8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27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C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8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7F632E"/>
    <w:multiLevelType w:val="hybridMultilevel"/>
    <w:tmpl w:val="50FE8D4C"/>
    <w:lvl w:ilvl="0" w:tplc="29667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C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6C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67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2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70016D"/>
    <w:multiLevelType w:val="hybridMultilevel"/>
    <w:tmpl w:val="CCF8D366"/>
    <w:lvl w:ilvl="0" w:tplc="9AFC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AC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2E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4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A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A1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1B4ED5"/>
    <w:multiLevelType w:val="hybridMultilevel"/>
    <w:tmpl w:val="3216DD56"/>
    <w:lvl w:ilvl="0" w:tplc="ADF6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C3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C3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A0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4C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6E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B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CE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C2E4B"/>
    <w:multiLevelType w:val="hybridMultilevel"/>
    <w:tmpl w:val="3FEA5730"/>
    <w:lvl w:ilvl="0" w:tplc="28D03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7F0F7D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24446"/>
    <w:multiLevelType w:val="hybridMultilevel"/>
    <w:tmpl w:val="E9B43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06D33"/>
    <w:multiLevelType w:val="hybridMultilevel"/>
    <w:tmpl w:val="B5005ED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25CC4"/>
    <w:multiLevelType w:val="hybridMultilevel"/>
    <w:tmpl w:val="1E9A7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918F1"/>
    <w:multiLevelType w:val="hybridMultilevel"/>
    <w:tmpl w:val="0DF83A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D2539E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47075"/>
    <w:multiLevelType w:val="hybridMultilevel"/>
    <w:tmpl w:val="09044CFC"/>
    <w:lvl w:ilvl="0" w:tplc="09B4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B44ED1"/>
    <w:multiLevelType w:val="hybridMultilevel"/>
    <w:tmpl w:val="714E2BD4"/>
    <w:lvl w:ilvl="0" w:tplc="E4205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231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40659"/>
    <w:multiLevelType w:val="hybridMultilevel"/>
    <w:tmpl w:val="5E0688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56268C"/>
    <w:multiLevelType w:val="hybridMultilevel"/>
    <w:tmpl w:val="008AFC08"/>
    <w:lvl w:ilvl="0" w:tplc="5CB0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E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6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E1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0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0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E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0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E008B5"/>
    <w:multiLevelType w:val="hybridMultilevel"/>
    <w:tmpl w:val="4E8E0E48"/>
    <w:lvl w:ilvl="0" w:tplc="2BBE9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2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23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2D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E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6A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A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7A6994"/>
    <w:multiLevelType w:val="hybridMultilevel"/>
    <w:tmpl w:val="2D5449EC"/>
    <w:lvl w:ilvl="0" w:tplc="44086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646D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BECF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0E22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DA12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FEFB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169C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4637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D800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8E4FC1"/>
    <w:multiLevelType w:val="hybridMultilevel"/>
    <w:tmpl w:val="A6A0B4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12"/>
  </w:num>
  <w:num w:numId="5">
    <w:abstractNumId w:val="23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20"/>
  </w:num>
  <w:num w:numId="13">
    <w:abstractNumId w:val="24"/>
  </w:num>
  <w:num w:numId="14">
    <w:abstractNumId w:val="2"/>
  </w:num>
  <w:num w:numId="15">
    <w:abstractNumId w:val="18"/>
  </w:num>
  <w:num w:numId="16">
    <w:abstractNumId w:val="5"/>
  </w:num>
  <w:num w:numId="17">
    <w:abstractNumId w:val="21"/>
  </w:num>
  <w:num w:numId="18">
    <w:abstractNumId w:val="19"/>
  </w:num>
  <w:num w:numId="19">
    <w:abstractNumId w:val="17"/>
  </w:num>
  <w:num w:numId="20">
    <w:abstractNumId w:val="30"/>
  </w:num>
  <w:num w:numId="21">
    <w:abstractNumId w:val="4"/>
  </w:num>
  <w:num w:numId="22">
    <w:abstractNumId w:val="1"/>
  </w:num>
  <w:num w:numId="23">
    <w:abstractNumId w:val="0"/>
  </w:num>
  <w:num w:numId="24">
    <w:abstractNumId w:val="9"/>
  </w:num>
  <w:num w:numId="25">
    <w:abstractNumId w:val="15"/>
  </w:num>
  <w:num w:numId="26">
    <w:abstractNumId w:val="14"/>
  </w:num>
  <w:num w:numId="27">
    <w:abstractNumId w:val="28"/>
  </w:num>
  <w:num w:numId="28">
    <w:abstractNumId w:val="11"/>
  </w:num>
  <w:num w:numId="29">
    <w:abstractNumId w:val="27"/>
  </w:num>
  <w:num w:numId="30">
    <w:abstractNumId w:val="16"/>
  </w:num>
  <w:num w:numId="3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embedSystemFonts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A3"/>
    <w:rsid w:val="000025E4"/>
    <w:rsid w:val="00007D7C"/>
    <w:rsid w:val="0001112A"/>
    <w:rsid w:val="00017327"/>
    <w:rsid w:val="00031819"/>
    <w:rsid w:val="00043E9D"/>
    <w:rsid w:val="00051310"/>
    <w:rsid w:val="00056978"/>
    <w:rsid w:val="000704ED"/>
    <w:rsid w:val="000801DC"/>
    <w:rsid w:val="000808CB"/>
    <w:rsid w:val="00085CB7"/>
    <w:rsid w:val="000A303D"/>
    <w:rsid w:val="000A58D0"/>
    <w:rsid w:val="000B19BC"/>
    <w:rsid w:val="000C45CD"/>
    <w:rsid w:val="000D00B8"/>
    <w:rsid w:val="000D2354"/>
    <w:rsid w:val="000D3B71"/>
    <w:rsid w:val="000D6BCB"/>
    <w:rsid w:val="000D72B9"/>
    <w:rsid w:val="000F5104"/>
    <w:rsid w:val="00107844"/>
    <w:rsid w:val="00117A45"/>
    <w:rsid w:val="00120512"/>
    <w:rsid w:val="00120528"/>
    <w:rsid w:val="0012711C"/>
    <w:rsid w:val="00150EEB"/>
    <w:rsid w:val="001535FE"/>
    <w:rsid w:val="00154B07"/>
    <w:rsid w:val="00165FB6"/>
    <w:rsid w:val="0016616B"/>
    <w:rsid w:val="00177842"/>
    <w:rsid w:val="001A352C"/>
    <w:rsid w:val="001A4C6E"/>
    <w:rsid w:val="001B02EA"/>
    <w:rsid w:val="001B28A8"/>
    <w:rsid w:val="001C4CCD"/>
    <w:rsid w:val="001C52F9"/>
    <w:rsid w:val="001D3DE4"/>
    <w:rsid w:val="001E1FF9"/>
    <w:rsid w:val="001E7DCD"/>
    <w:rsid w:val="001F7050"/>
    <w:rsid w:val="002000A9"/>
    <w:rsid w:val="00230C92"/>
    <w:rsid w:val="00235763"/>
    <w:rsid w:val="002372DC"/>
    <w:rsid w:val="002566F2"/>
    <w:rsid w:val="0026029D"/>
    <w:rsid w:val="00261BA9"/>
    <w:rsid w:val="002652CA"/>
    <w:rsid w:val="00270D93"/>
    <w:rsid w:val="00270E5E"/>
    <w:rsid w:val="00273A53"/>
    <w:rsid w:val="00281067"/>
    <w:rsid w:val="002935E0"/>
    <w:rsid w:val="00294756"/>
    <w:rsid w:val="002965B2"/>
    <w:rsid w:val="00296F7E"/>
    <w:rsid w:val="002D3290"/>
    <w:rsid w:val="002F4C9A"/>
    <w:rsid w:val="002F5732"/>
    <w:rsid w:val="003034E5"/>
    <w:rsid w:val="00311733"/>
    <w:rsid w:val="00337AA9"/>
    <w:rsid w:val="00353E25"/>
    <w:rsid w:val="00357425"/>
    <w:rsid w:val="00363276"/>
    <w:rsid w:val="00366A6B"/>
    <w:rsid w:val="003902BD"/>
    <w:rsid w:val="0039312F"/>
    <w:rsid w:val="003B230A"/>
    <w:rsid w:val="003C1882"/>
    <w:rsid w:val="003D77C8"/>
    <w:rsid w:val="003E0163"/>
    <w:rsid w:val="003F2F7F"/>
    <w:rsid w:val="003F4A6B"/>
    <w:rsid w:val="004036EE"/>
    <w:rsid w:val="004120E4"/>
    <w:rsid w:val="004206FA"/>
    <w:rsid w:val="004369C5"/>
    <w:rsid w:val="00436B73"/>
    <w:rsid w:val="004579D6"/>
    <w:rsid w:val="00457A74"/>
    <w:rsid w:val="00464040"/>
    <w:rsid w:val="004724DD"/>
    <w:rsid w:val="004B3B00"/>
    <w:rsid w:val="004B4187"/>
    <w:rsid w:val="004D5B4F"/>
    <w:rsid w:val="004E2289"/>
    <w:rsid w:val="004F1C5B"/>
    <w:rsid w:val="004F42BC"/>
    <w:rsid w:val="004F6874"/>
    <w:rsid w:val="00520B52"/>
    <w:rsid w:val="005260A3"/>
    <w:rsid w:val="005337E4"/>
    <w:rsid w:val="00552CD9"/>
    <w:rsid w:val="00557E98"/>
    <w:rsid w:val="00571C02"/>
    <w:rsid w:val="00576265"/>
    <w:rsid w:val="00580343"/>
    <w:rsid w:val="0059398F"/>
    <w:rsid w:val="005A26AF"/>
    <w:rsid w:val="005A3FA3"/>
    <w:rsid w:val="005A7918"/>
    <w:rsid w:val="005D2121"/>
    <w:rsid w:val="005F52A9"/>
    <w:rsid w:val="00606EE7"/>
    <w:rsid w:val="00611E04"/>
    <w:rsid w:val="006215B5"/>
    <w:rsid w:val="0062689B"/>
    <w:rsid w:val="00640F7B"/>
    <w:rsid w:val="0064719C"/>
    <w:rsid w:val="00657325"/>
    <w:rsid w:val="006940DC"/>
    <w:rsid w:val="006A119E"/>
    <w:rsid w:val="006A1670"/>
    <w:rsid w:val="006C202C"/>
    <w:rsid w:val="006C75B5"/>
    <w:rsid w:val="006D0AB2"/>
    <w:rsid w:val="006D79B6"/>
    <w:rsid w:val="006E0528"/>
    <w:rsid w:val="006E7B1A"/>
    <w:rsid w:val="006F4C46"/>
    <w:rsid w:val="00710FFA"/>
    <w:rsid w:val="00731CB3"/>
    <w:rsid w:val="00745D9D"/>
    <w:rsid w:val="00750901"/>
    <w:rsid w:val="00751C05"/>
    <w:rsid w:val="007533E9"/>
    <w:rsid w:val="00773A70"/>
    <w:rsid w:val="0078649F"/>
    <w:rsid w:val="007A64A1"/>
    <w:rsid w:val="007B1B83"/>
    <w:rsid w:val="007B66CA"/>
    <w:rsid w:val="007B7F59"/>
    <w:rsid w:val="007D55C2"/>
    <w:rsid w:val="007E0319"/>
    <w:rsid w:val="007F1494"/>
    <w:rsid w:val="0083285B"/>
    <w:rsid w:val="00844744"/>
    <w:rsid w:val="00851B80"/>
    <w:rsid w:val="00852722"/>
    <w:rsid w:val="0085424A"/>
    <w:rsid w:val="00855003"/>
    <w:rsid w:val="00860C6A"/>
    <w:rsid w:val="008628A5"/>
    <w:rsid w:val="00867A83"/>
    <w:rsid w:val="00874FEB"/>
    <w:rsid w:val="00875A14"/>
    <w:rsid w:val="00880CFF"/>
    <w:rsid w:val="008811F7"/>
    <w:rsid w:val="008D70EE"/>
    <w:rsid w:val="00904744"/>
    <w:rsid w:val="00904E82"/>
    <w:rsid w:val="0093298A"/>
    <w:rsid w:val="00941ABE"/>
    <w:rsid w:val="00945CB3"/>
    <w:rsid w:val="00956650"/>
    <w:rsid w:val="0096281D"/>
    <w:rsid w:val="00962A79"/>
    <w:rsid w:val="009722D0"/>
    <w:rsid w:val="0097453B"/>
    <w:rsid w:val="00981607"/>
    <w:rsid w:val="00995379"/>
    <w:rsid w:val="009A7F6E"/>
    <w:rsid w:val="009C2D80"/>
    <w:rsid w:val="009D0EFC"/>
    <w:rsid w:val="009E07A0"/>
    <w:rsid w:val="009F3131"/>
    <w:rsid w:val="009F5889"/>
    <w:rsid w:val="00A113CC"/>
    <w:rsid w:val="00A458BD"/>
    <w:rsid w:val="00A5164E"/>
    <w:rsid w:val="00A5335B"/>
    <w:rsid w:val="00A55B86"/>
    <w:rsid w:val="00A811F3"/>
    <w:rsid w:val="00A95C00"/>
    <w:rsid w:val="00AA29D6"/>
    <w:rsid w:val="00AA6F72"/>
    <w:rsid w:val="00AB5973"/>
    <w:rsid w:val="00AC112E"/>
    <w:rsid w:val="00AD4F8C"/>
    <w:rsid w:val="00AE156C"/>
    <w:rsid w:val="00AE1FF5"/>
    <w:rsid w:val="00B05C9B"/>
    <w:rsid w:val="00B174DB"/>
    <w:rsid w:val="00B2443E"/>
    <w:rsid w:val="00B36328"/>
    <w:rsid w:val="00B36A14"/>
    <w:rsid w:val="00B412D2"/>
    <w:rsid w:val="00B64187"/>
    <w:rsid w:val="00B80467"/>
    <w:rsid w:val="00B84962"/>
    <w:rsid w:val="00B91FDC"/>
    <w:rsid w:val="00BA151B"/>
    <w:rsid w:val="00BB1EC4"/>
    <w:rsid w:val="00BC1553"/>
    <w:rsid w:val="00BC19B7"/>
    <w:rsid w:val="00BC7476"/>
    <w:rsid w:val="00BD1789"/>
    <w:rsid w:val="00BD7853"/>
    <w:rsid w:val="00C03BFC"/>
    <w:rsid w:val="00C125A2"/>
    <w:rsid w:val="00C14341"/>
    <w:rsid w:val="00C34A2F"/>
    <w:rsid w:val="00C41B38"/>
    <w:rsid w:val="00C468FF"/>
    <w:rsid w:val="00C77D34"/>
    <w:rsid w:val="00C83921"/>
    <w:rsid w:val="00C9650E"/>
    <w:rsid w:val="00CC369B"/>
    <w:rsid w:val="00CD04B5"/>
    <w:rsid w:val="00CD4857"/>
    <w:rsid w:val="00D078F7"/>
    <w:rsid w:val="00D3054C"/>
    <w:rsid w:val="00D34E5D"/>
    <w:rsid w:val="00D50E3E"/>
    <w:rsid w:val="00D53605"/>
    <w:rsid w:val="00D60D3E"/>
    <w:rsid w:val="00D62D30"/>
    <w:rsid w:val="00D70C5A"/>
    <w:rsid w:val="00D744D5"/>
    <w:rsid w:val="00D96162"/>
    <w:rsid w:val="00DB1382"/>
    <w:rsid w:val="00DB247D"/>
    <w:rsid w:val="00DC3857"/>
    <w:rsid w:val="00DE6CE4"/>
    <w:rsid w:val="00E06943"/>
    <w:rsid w:val="00E105B2"/>
    <w:rsid w:val="00E250A8"/>
    <w:rsid w:val="00E2754F"/>
    <w:rsid w:val="00E279CD"/>
    <w:rsid w:val="00E31A7C"/>
    <w:rsid w:val="00E51E84"/>
    <w:rsid w:val="00E5289D"/>
    <w:rsid w:val="00E57A49"/>
    <w:rsid w:val="00E77EE3"/>
    <w:rsid w:val="00E80C2A"/>
    <w:rsid w:val="00E85ED3"/>
    <w:rsid w:val="00E95E0C"/>
    <w:rsid w:val="00EA0282"/>
    <w:rsid w:val="00EB4A32"/>
    <w:rsid w:val="00EB61AF"/>
    <w:rsid w:val="00ED1B8F"/>
    <w:rsid w:val="00EF4296"/>
    <w:rsid w:val="00F01950"/>
    <w:rsid w:val="00F039D7"/>
    <w:rsid w:val="00F047EF"/>
    <w:rsid w:val="00F22222"/>
    <w:rsid w:val="00F33E98"/>
    <w:rsid w:val="00F366A1"/>
    <w:rsid w:val="00F424DF"/>
    <w:rsid w:val="00F467E3"/>
    <w:rsid w:val="00F50FF3"/>
    <w:rsid w:val="00F567DD"/>
    <w:rsid w:val="00F638FC"/>
    <w:rsid w:val="00F7772D"/>
    <w:rsid w:val="00F9790D"/>
    <w:rsid w:val="00FA0BB8"/>
    <w:rsid w:val="00FA3966"/>
    <w:rsid w:val="00FB46B0"/>
    <w:rsid w:val="00FD1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AF1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D04B5"/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1C52F9"/>
    <w:pPr>
      <w:keepNext/>
      <w:keepLines/>
      <w:spacing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F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FA3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464040"/>
  </w:style>
  <w:style w:type="paragraph" w:styleId="Paragrafoelenco">
    <w:name w:val="List Paragraph"/>
    <w:basedOn w:val="Normale"/>
    <w:uiPriority w:val="34"/>
    <w:qFormat/>
    <w:rsid w:val="00D744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8FF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E0319"/>
    <w:pPr>
      <w:spacing w:before="100" w:beforeAutospacing="1" w:after="100" w:afterAutospacing="1"/>
    </w:pPr>
  </w:style>
  <w:style w:type="paragraph" w:customStyle="1" w:styleId="Elencoacolori-Colore11">
    <w:name w:val="Elenco a colori - Colore 11"/>
    <w:basedOn w:val="Normale"/>
    <w:uiPriority w:val="99"/>
    <w:rsid w:val="00E85ED3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52F9"/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60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50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09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1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1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15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8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3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14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2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89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45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29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8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7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17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06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35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68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96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39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88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59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13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15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15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5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3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49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Utente di Microsoft Office</cp:lastModifiedBy>
  <cp:revision>6</cp:revision>
  <dcterms:created xsi:type="dcterms:W3CDTF">2016-01-20T11:29:00Z</dcterms:created>
  <dcterms:modified xsi:type="dcterms:W3CDTF">2016-10-25T07:27:00Z</dcterms:modified>
</cp:coreProperties>
</file>