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4F24BFB7" w:rsidR="00FA3966" w:rsidRPr="00FA3966" w:rsidRDefault="00760828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>
        <w:rPr>
          <w:rFonts w:asciiTheme="majorHAnsi" w:hAnsiTheme="majorHAnsi"/>
          <w:color w:val="366841"/>
          <w:sz w:val="44"/>
          <w:szCs w:val="44"/>
        </w:rPr>
        <w:t>Mappa degli attori</w:t>
      </w:r>
    </w:p>
    <w:p w14:paraId="405C7ABD" w14:textId="1E98BF5F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435A580F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22D17479" w:rsidR="00FA3966" w:rsidRDefault="00FA3966" w:rsidP="00FA3966">
      <w:pPr>
        <w:ind w:left="16"/>
      </w:pPr>
    </w:p>
    <w:p w14:paraId="690292A5" w14:textId="5B80354B" w:rsidR="00056978" w:rsidRDefault="00F51DB4" w:rsidP="00F51DB4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Alla luce delle criticità del territorio sul tema di ambiente e salute, vanno qui elencati gli attori più importanti: i “portatori di interesse” con i quali si cercano dialogo e alleanze</w:t>
      </w:r>
    </w:p>
    <w:p w14:paraId="0CDED439" w14:textId="77777777" w:rsidR="00F51DB4" w:rsidRDefault="00F51DB4" w:rsidP="00F51DB4">
      <w:pPr>
        <w:ind w:left="16"/>
        <w:rPr>
          <w:rFonts w:ascii="Calibri" w:hAnsi="Calibri"/>
          <w:color w:val="000000" w:themeColor="text1"/>
        </w:rPr>
      </w:pPr>
    </w:p>
    <w:p w14:paraId="60896CFD" w14:textId="77777777" w:rsidR="00F51DB4" w:rsidRDefault="00F51DB4" w:rsidP="00F51DB4">
      <w:pPr>
        <w:ind w:left="16"/>
        <w:rPr>
          <w:rFonts w:ascii="Calibri" w:hAnsi="Calibri"/>
          <w:color w:val="000000" w:themeColor="text1"/>
        </w:rPr>
      </w:pPr>
    </w:p>
    <w:p w14:paraId="13271196" w14:textId="4642CE74" w:rsidR="00F51DB4" w:rsidRDefault="00F51DB4" w:rsidP="00F51DB4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Es. </w:t>
      </w:r>
      <w:r w:rsidR="00A43235">
        <w:rPr>
          <w:rFonts w:ascii="Calibri" w:hAnsi="Calibri"/>
          <w:color w:val="000000" w:themeColor="text1"/>
        </w:rPr>
        <w:t>(</w:t>
      </w:r>
      <w:r>
        <w:rPr>
          <w:rFonts w:ascii="Calibri" w:hAnsi="Calibri"/>
          <w:color w:val="000000" w:themeColor="text1"/>
        </w:rPr>
        <w:t>attività svolta</w:t>
      </w:r>
      <w:r w:rsidR="00A43235">
        <w:rPr>
          <w:rFonts w:ascii="Calibri" w:hAnsi="Calibri"/>
          <w:color w:val="000000" w:themeColor="text1"/>
        </w:rPr>
        <w:t xml:space="preserve"> a Ravenna)</w:t>
      </w:r>
      <w:bookmarkStart w:id="0" w:name="_GoBack"/>
      <w:bookmarkEnd w:id="0"/>
    </w:p>
    <w:p w14:paraId="629A239C" w14:textId="2D7CAC59" w:rsidR="00F51DB4" w:rsidRPr="00FA3966" w:rsidRDefault="00F51DB4" w:rsidP="00F51DB4">
      <w:pPr>
        <w:ind w:left="16"/>
        <w:rPr>
          <w:rFonts w:ascii="Calibri" w:hAnsi="Calibri"/>
          <w:color w:val="000000" w:themeColor="text1"/>
        </w:rPr>
      </w:pPr>
      <w:r>
        <w:rPr>
          <w:noProof/>
        </w:rPr>
        <w:drawing>
          <wp:inline distT="0" distB="0" distL="0" distR="0" wp14:anchorId="22EC96E5" wp14:editId="615D704F">
            <wp:extent cx="6475730" cy="5754232"/>
            <wp:effectExtent l="0" t="0" r="1270" b="12065"/>
            <wp:docPr id="40123" name="Picture 4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3" name="Picture 40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7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3044" w14:textId="4E77F49E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0ABAD" w14:textId="77777777" w:rsidR="00F57B3A" w:rsidRDefault="00F57B3A">
      <w:r>
        <w:separator/>
      </w:r>
    </w:p>
  </w:endnote>
  <w:endnote w:type="continuationSeparator" w:id="0">
    <w:p w14:paraId="2552FBF6" w14:textId="77777777" w:rsidR="00F57B3A" w:rsidRDefault="00F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7BB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539C" w14:textId="77777777" w:rsidR="00F57B3A" w:rsidRDefault="00F57B3A">
      <w:r>
        <w:separator/>
      </w:r>
    </w:p>
  </w:footnote>
  <w:footnote w:type="continuationSeparator" w:id="0">
    <w:p w14:paraId="0F3FE2F6" w14:textId="77777777" w:rsidR="00F57B3A" w:rsidRDefault="00F57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embedSystemFonts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30C3"/>
    <w:rsid w:val="001C4CCD"/>
    <w:rsid w:val="001C52F9"/>
    <w:rsid w:val="001D3DE4"/>
    <w:rsid w:val="001E1FF9"/>
    <w:rsid w:val="001E2C38"/>
    <w:rsid w:val="001E7DCD"/>
    <w:rsid w:val="001F7050"/>
    <w:rsid w:val="002000A9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A03D0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B276A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60828"/>
    <w:rsid w:val="00773A70"/>
    <w:rsid w:val="0078649F"/>
    <w:rsid w:val="007B1B83"/>
    <w:rsid w:val="007B66CA"/>
    <w:rsid w:val="007B7F59"/>
    <w:rsid w:val="007D55C2"/>
    <w:rsid w:val="007E0319"/>
    <w:rsid w:val="007F0230"/>
    <w:rsid w:val="007F1494"/>
    <w:rsid w:val="00803013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5889"/>
    <w:rsid w:val="00A113CC"/>
    <w:rsid w:val="00A43235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A6328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67BB7"/>
    <w:rsid w:val="00E77EE3"/>
    <w:rsid w:val="00E80C2A"/>
    <w:rsid w:val="00E842E3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1DB4"/>
    <w:rsid w:val="00F567DD"/>
    <w:rsid w:val="00F57B3A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5</cp:revision>
  <dcterms:created xsi:type="dcterms:W3CDTF">2016-01-20T13:17:00Z</dcterms:created>
  <dcterms:modified xsi:type="dcterms:W3CDTF">2016-01-20T13:27:00Z</dcterms:modified>
</cp:coreProperties>
</file>